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81" w:rsidRDefault="007E4913"/>
    <w:p w:rsidR="00844959" w:rsidRDefault="00844959"/>
    <w:p w:rsidR="00844959" w:rsidRPr="007E4913" w:rsidRDefault="0084495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2024"/>
        <w:gridCol w:w="2383"/>
        <w:gridCol w:w="2545"/>
        <w:gridCol w:w="885"/>
      </w:tblGrid>
      <w:tr w:rsidR="00844959" w:rsidRPr="007E4913" w:rsidTr="00844959">
        <w:tc>
          <w:tcPr>
            <w:tcW w:w="0" w:type="auto"/>
          </w:tcPr>
          <w:p w:rsidR="00844959" w:rsidRPr="007E4913" w:rsidRDefault="00844959" w:rsidP="007E4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4913">
              <w:rPr>
                <w:rFonts w:ascii="Times New Roman" w:hAnsi="Times New Roman" w:cs="Times New Roman"/>
                <w:b/>
                <w:sz w:val="28"/>
                <w:szCs w:val="28"/>
              </w:rPr>
              <w:t>Criteria</w:t>
            </w:r>
          </w:p>
        </w:tc>
        <w:tc>
          <w:tcPr>
            <w:tcW w:w="0" w:type="auto"/>
          </w:tcPr>
          <w:p w:rsidR="00844959" w:rsidRPr="007E4913" w:rsidRDefault="00844959" w:rsidP="007E4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4913">
              <w:rPr>
                <w:rFonts w:ascii="Times New Roman" w:hAnsi="Times New Roman" w:cs="Times New Roman"/>
                <w:b/>
                <w:sz w:val="28"/>
                <w:szCs w:val="28"/>
              </w:rPr>
              <w:t>Exemplary</w:t>
            </w:r>
          </w:p>
          <w:p w:rsidR="00844959" w:rsidRPr="007E4913" w:rsidRDefault="00844959" w:rsidP="007E4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4913">
              <w:rPr>
                <w:rFonts w:ascii="Times New Roman" w:hAnsi="Times New Roman" w:cs="Times New Roman"/>
                <w:b/>
                <w:sz w:val="28"/>
                <w:szCs w:val="28"/>
              </w:rPr>
              <w:t>(18-20)</w:t>
            </w:r>
          </w:p>
        </w:tc>
        <w:tc>
          <w:tcPr>
            <w:tcW w:w="2383" w:type="dxa"/>
          </w:tcPr>
          <w:p w:rsidR="00844959" w:rsidRPr="007E4913" w:rsidRDefault="00844959" w:rsidP="007E4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4913">
              <w:rPr>
                <w:rFonts w:ascii="Times New Roman" w:hAnsi="Times New Roman" w:cs="Times New Roman"/>
                <w:b/>
                <w:sz w:val="28"/>
                <w:szCs w:val="28"/>
              </w:rPr>
              <w:t>Acceptable</w:t>
            </w:r>
          </w:p>
          <w:p w:rsidR="00844959" w:rsidRPr="007E4913" w:rsidRDefault="00844959" w:rsidP="007E4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4913">
              <w:rPr>
                <w:rFonts w:ascii="Times New Roman" w:hAnsi="Times New Roman" w:cs="Times New Roman"/>
                <w:b/>
                <w:sz w:val="28"/>
                <w:szCs w:val="28"/>
              </w:rPr>
              <w:t>(15-17)</w:t>
            </w:r>
          </w:p>
        </w:tc>
        <w:tc>
          <w:tcPr>
            <w:tcW w:w="2545" w:type="dxa"/>
          </w:tcPr>
          <w:p w:rsidR="00844959" w:rsidRPr="007E4913" w:rsidRDefault="00844959" w:rsidP="007E4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4913">
              <w:rPr>
                <w:rFonts w:ascii="Times New Roman" w:hAnsi="Times New Roman" w:cs="Times New Roman"/>
                <w:b/>
                <w:sz w:val="28"/>
                <w:szCs w:val="28"/>
              </w:rPr>
              <w:t>Marginal</w:t>
            </w:r>
          </w:p>
          <w:p w:rsidR="00844959" w:rsidRPr="007E4913" w:rsidRDefault="00844959" w:rsidP="007E4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4913">
              <w:rPr>
                <w:rFonts w:ascii="Times New Roman" w:hAnsi="Times New Roman" w:cs="Times New Roman"/>
                <w:b/>
                <w:sz w:val="28"/>
                <w:szCs w:val="28"/>
              </w:rPr>
              <w:t>(0-14)</w:t>
            </w:r>
          </w:p>
        </w:tc>
        <w:tc>
          <w:tcPr>
            <w:tcW w:w="0" w:type="auto"/>
          </w:tcPr>
          <w:p w:rsidR="00844959" w:rsidRPr="007E4913" w:rsidRDefault="008449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4913">
              <w:rPr>
                <w:rFonts w:ascii="Times New Roman" w:hAnsi="Times New Roman" w:cs="Times New Roman"/>
                <w:b/>
                <w:sz w:val="28"/>
                <w:szCs w:val="28"/>
              </w:rPr>
              <w:t>Score</w:t>
            </w:r>
          </w:p>
        </w:tc>
      </w:tr>
      <w:tr w:rsidR="00844959" w:rsidTr="007E4913">
        <w:trPr>
          <w:trHeight w:val="1808"/>
        </w:trPr>
        <w:tc>
          <w:tcPr>
            <w:tcW w:w="0" w:type="auto"/>
          </w:tcPr>
          <w:p w:rsidR="007E4913" w:rsidRDefault="007E49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13" w:rsidRDefault="007E49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4959" w:rsidRPr="007E4913" w:rsidRDefault="00844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Instructional </w:t>
            </w:r>
          </w:p>
          <w:p w:rsidR="00844959" w:rsidRPr="007E4913" w:rsidRDefault="0084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b/>
                <w:sz w:val="24"/>
                <w:szCs w:val="24"/>
              </w:rPr>
              <w:t>Alignment</w:t>
            </w:r>
          </w:p>
        </w:tc>
        <w:tc>
          <w:tcPr>
            <w:tcW w:w="0" w:type="auto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Complete alignment</w:t>
            </w: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between assessments and</w:t>
            </w: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learning activities</w:t>
            </w:r>
          </w:p>
        </w:tc>
        <w:tc>
          <w:tcPr>
            <w:tcW w:w="2383" w:type="dxa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Some alignment</w:t>
            </w: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Between assessments</w:t>
            </w: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And learning activities</w:t>
            </w:r>
          </w:p>
        </w:tc>
        <w:tc>
          <w:tcPr>
            <w:tcW w:w="2545" w:type="dxa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Little alignment</w:t>
            </w: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Between assessments and learning activities</w:t>
            </w:r>
          </w:p>
        </w:tc>
        <w:tc>
          <w:tcPr>
            <w:tcW w:w="0" w:type="auto"/>
          </w:tcPr>
          <w:p w:rsidR="00844959" w:rsidRDefault="00844959"/>
        </w:tc>
        <w:bookmarkStart w:id="0" w:name="_GoBack"/>
        <w:bookmarkEnd w:id="0"/>
      </w:tr>
      <w:tr w:rsidR="00844959" w:rsidTr="007E4913">
        <w:trPr>
          <w:trHeight w:val="1250"/>
        </w:trPr>
        <w:tc>
          <w:tcPr>
            <w:tcW w:w="0" w:type="auto"/>
          </w:tcPr>
          <w:p w:rsidR="007E4913" w:rsidRDefault="007E49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4959" w:rsidRPr="007E4913" w:rsidRDefault="00844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 and </w:t>
            </w:r>
          </w:p>
          <w:p w:rsidR="00844959" w:rsidRPr="007E4913" w:rsidRDefault="00844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b/>
                <w:sz w:val="24"/>
                <w:szCs w:val="24"/>
              </w:rPr>
              <w:t>Outcomes</w:t>
            </w:r>
          </w:p>
        </w:tc>
        <w:tc>
          <w:tcPr>
            <w:tcW w:w="0" w:type="auto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Lesson outcomes are related to standards</w:t>
            </w:r>
          </w:p>
        </w:tc>
        <w:tc>
          <w:tcPr>
            <w:tcW w:w="2383" w:type="dxa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Some lesson outcomes are related to standards</w:t>
            </w:r>
          </w:p>
        </w:tc>
        <w:tc>
          <w:tcPr>
            <w:tcW w:w="2545" w:type="dxa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Some lesson outcomes, but not clearly related to standards</w:t>
            </w:r>
          </w:p>
        </w:tc>
        <w:tc>
          <w:tcPr>
            <w:tcW w:w="0" w:type="auto"/>
          </w:tcPr>
          <w:p w:rsidR="00844959" w:rsidRDefault="00844959"/>
        </w:tc>
      </w:tr>
      <w:tr w:rsidR="00844959" w:rsidTr="007E4913">
        <w:trPr>
          <w:trHeight w:val="1520"/>
        </w:trPr>
        <w:tc>
          <w:tcPr>
            <w:tcW w:w="0" w:type="auto"/>
          </w:tcPr>
          <w:p w:rsidR="007E4913" w:rsidRDefault="007E49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4959" w:rsidRPr="007E4913" w:rsidRDefault="00844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b/>
                <w:sz w:val="24"/>
                <w:szCs w:val="24"/>
              </w:rPr>
              <w:t>Use of Discipline</w:t>
            </w:r>
          </w:p>
          <w:p w:rsidR="00844959" w:rsidRPr="007E4913" w:rsidRDefault="00844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b/>
                <w:sz w:val="24"/>
                <w:szCs w:val="24"/>
              </w:rPr>
              <w:t>Inquiry</w:t>
            </w:r>
          </w:p>
        </w:tc>
        <w:tc>
          <w:tcPr>
            <w:tcW w:w="0" w:type="auto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Evident use of Disciplined Inquiry as primary activity</w:t>
            </w:r>
          </w:p>
        </w:tc>
        <w:tc>
          <w:tcPr>
            <w:tcW w:w="2383" w:type="dxa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Some use of Disciplined Inquiry as primary activity</w:t>
            </w:r>
          </w:p>
        </w:tc>
        <w:tc>
          <w:tcPr>
            <w:tcW w:w="2545" w:type="dxa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844959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Little use of Disciplined Inquiry as primary activity</w:t>
            </w:r>
          </w:p>
        </w:tc>
        <w:tc>
          <w:tcPr>
            <w:tcW w:w="0" w:type="auto"/>
          </w:tcPr>
          <w:p w:rsidR="00844959" w:rsidRDefault="00844959"/>
        </w:tc>
      </w:tr>
      <w:tr w:rsidR="00844959" w:rsidTr="007E4913">
        <w:trPr>
          <w:trHeight w:val="1340"/>
        </w:trPr>
        <w:tc>
          <w:tcPr>
            <w:tcW w:w="0" w:type="auto"/>
          </w:tcPr>
          <w:p w:rsidR="007E4913" w:rsidRDefault="007E49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4959" w:rsidRPr="007E4913" w:rsidRDefault="00844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b/>
                <w:sz w:val="24"/>
                <w:szCs w:val="24"/>
              </w:rPr>
              <w:t>Primary</w:t>
            </w:r>
          </w:p>
          <w:p w:rsidR="00844959" w:rsidRPr="007E4913" w:rsidRDefault="00844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b/>
                <w:sz w:val="24"/>
                <w:szCs w:val="24"/>
              </w:rPr>
              <w:t>Sources</w:t>
            </w:r>
          </w:p>
        </w:tc>
        <w:tc>
          <w:tcPr>
            <w:tcW w:w="0" w:type="auto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Thorough integration of primary sources</w:t>
            </w:r>
          </w:p>
        </w:tc>
        <w:tc>
          <w:tcPr>
            <w:tcW w:w="2383" w:type="dxa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Some integration of primary sources</w:t>
            </w:r>
          </w:p>
        </w:tc>
        <w:tc>
          <w:tcPr>
            <w:tcW w:w="2545" w:type="dxa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Little integration of primary sources</w:t>
            </w:r>
          </w:p>
        </w:tc>
        <w:tc>
          <w:tcPr>
            <w:tcW w:w="0" w:type="auto"/>
          </w:tcPr>
          <w:p w:rsidR="00844959" w:rsidRDefault="00844959"/>
        </w:tc>
      </w:tr>
      <w:tr w:rsidR="00844959" w:rsidTr="007E4913">
        <w:trPr>
          <w:trHeight w:val="1430"/>
        </w:trPr>
        <w:tc>
          <w:tcPr>
            <w:tcW w:w="0" w:type="auto"/>
          </w:tcPr>
          <w:p w:rsidR="007E4913" w:rsidRDefault="007E49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4959" w:rsidRPr="007E4913" w:rsidRDefault="00844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b/>
                <w:sz w:val="24"/>
                <w:szCs w:val="24"/>
              </w:rPr>
              <w:t>Use of Differentiated</w:t>
            </w:r>
          </w:p>
          <w:p w:rsidR="00844959" w:rsidRPr="007E4913" w:rsidRDefault="00844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b/>
                <w:sz w:val="24"/>
                <w:szCs w:val="24"/>
              </w:rPr>
              <w:t>Instruction</w:t>
            </w:r>
          </w:p>
        </w:tc>
        <w:tc>
          <w:tcPr>
            <w:tcW w:w="0" w:type="auto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Evident use of Differentiated Instruction</w:t>
            </w:r>
          </w:p>
        </w:tc>
        <w:tc>
          <w:tcPr>
            <w:tcW w:w="2383" w:type="dxa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Some use of differentiated instruction</w:t>
            </w:r>
          </w:p>
        </w:tc>
        <w:tc>
          <w:tcPr>
            <w:tcW w:w="2545" w:type="dxa"/>
          </w:tcPr>
          <w:p w:rsid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959" w:rsidRPr="007E4913" w:rsidRDefault="007E4913" w:rsidP="007E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913">
              <w:rPr>
                <w:rFonts w:ascii="Times New Roman" w:hAnsi="Times New Roman" w:cs="Times New Roman"/>
                <w:sz w:val="24"/>
                <w:szCs w:val="24"/>
              </w:rPr>
              <w:t>Little use of differentiated instruction</w:t>
            </w:r>
          </w:p>
        </w:tc>
        <w:tc>
          <w:tcPr>
            <w:tcW w:w="0" w:type="auto"/>
          </w:tcPr>
          <w:p w:rsidR="00844959" w:rsidRDefault="00844959"/>
        </w:tc>
      </w:tr>
    </w:tbl>
    <w:p w:rsidR="00844959" w:rsidRDefault="00844959"/>
    <w:sectPr w:rsidR="00844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959"/>
    <w:rsid w:val="007E4913"/>
    <w:rsid w:val="00844959"/>
    <w:rsid w:val="00BC02F1"/>
    <w:rsid w:val="00C952F3"/>
    <w:rsid w:val="00CC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95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95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</dc:creator>
  <cp:lastModifiedBy>timothy</cp:lastModifiedBy>
  <cp:revision>1</cp:revision>
  <dcterms:created xsi:type="dcterms:W3CDTF">2011-11-09T15:27:00Z</dcterms:created>
  <dcterms:modified xsi:type="dcterms:W3CDTF">2011-11-09T15:43:00Z</dcterms:modified>
</cp:coreProperties>
</file>